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87B" w:rsidRPr="0039487B" w:rsidRDefault="007E3F4C" w:rsidP="0039487B">
      <w:pPr>
        <w:shd w:val="clear" w:color="auto" w:fill="F8F8F8"/>
        <w:spacing w:before="150" w:after="150" w:line="412" w:lineRule="atLeast"/>
        <w:outlineLvl w:val="1"/>
        <w:rPr>
          <w:rFonts w:ascii="Arial" w:eastAsia="Times New Roman" w:hAnsi="Arial" w:cs="Arial"/>
          <w:bCs/>
          <w:color w:val="6E6E6E"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color w:val="6E6E6E"/>
          <w:sz w:val="24"/>
          <w:szCs w:val="24"/>
          <w:lang w:eastAsia="pt-BR"/>
        </w:rPr>
        <w:t>Extrat</w:t>
      </w:r>
      <w:r w:rsidR="00A01832">
        <w:rPr>
          <w:rFonts w:ascii="Arial" w:eastAsia="Times New Roman" w:hAnsi="Arial" w:cs="Arial"/>
          <w:bCs/>
          <w:color w:val="6E6E6E"/>
          <w:sz w:val="24"/>
          <w:szCs w:val="24"/>
          <w:lang w:eastAsia="pt-BR"/>
        </w:rPr>
        <w:t>o de Termo de Colaboração nº 004</w:t>
      </w:r>
      <w:r>
        <w:rPr>
          <w:rFonts w:ascii="Arial" w:eastAsia="Times New Roman" w:hAnsi="Arial" w:cs="Arial"/>
          <w:bCs/>
          <w:color w:val="6E6E6E"/>
          <w:sz w:val="24"/>
          <w:szCs w:val="24"/>
          <w:lang w:eastAsia="pt-BR"/>
        </w:rPr>
        <w:t>/2020</w:t>
      </w:r>
    </w:p>
    <w:p w:rsidR="0039487B" w:rsidRPr="0039487B" w:rsidRDefault="0039487B" w:rsidP="00C27CFD">
      <w:pPr>
        <w:shd w:val="clear" w:color="auto" w:fill="F8F8F8"/>
        <w:spacing w:after="0" w:line="300" w:lineRule="atLeast"/>
        <w:rPr>
          <w:rFonts w:ascii="Arial" w:eastAsia="Times New Roman" w:hAnsi="Arial" w:cs="Arial"/>
          <w:color w:val="6E6E6E"/>
          <w:sz w:val="24"/>
          <w:szCs w:val="24"/>
          <w:lang w:eastAsia="pt-BR"/>
        </w:rPr>
      </w:pPr>
      <w:r w:rsidRPr="0039487B">
        <w:rPr>
          <w:rFonts w:ascii="Arial" w:eastAsia="Times New Roman" w:hAnsi="Arial" w:cs="Arial"/>
          <w:color w:val="6E6E6E"/>
          <w:sz w:val="24"/>
          <w:szCs w:val="24"/>
          <w:lang w:eastAsia="pt-BR"/>
        </w:rPr>
        <w:t xml:space="preserve"> Publicado: </w:t>
      </w:r>
    </w:p>
    <w:p w:rsidR="0039487B" w:rsidRPr="0039487B" w:rsidRDefault="00C27CFD" w:rsidP="0039487B">
      <w:pPr>
        <w:shd w:val="clear" w:color="auto" w:fill="F8F8F8"/>
        <w:spacing w:after="225" w:line="240" w:lineRule="auto"/>
        <w:jc w:val="both"/>
        <w:rPr>
          <w:rFonts w:ascii="Arial" w:eastAsia="Times New Roman" w:hAnsi="Arial" w:cs="Arial"/>
          <w:color w:val="6E6E6E"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Processo </w:t>
      </w:r>
      <w:r w:rsidR="0039487B" w:rsidRPr="00EE257E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de Parceria nº 00</w:t>
      </w:r>
      <w:r w:rsidR="00A325E0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4</w:t>
      </w:r>
      <w:r w:rsidR="0039487B" w:rsidRPr="00EE257E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/20</w:t>
      </w:r>
      <w:r w:rsidR="00A325E0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20</w:t>
      </w:r>
      <w:r w:rsidR="0039487B" w:rsidRPr="0039487B">
        <w:rPr>
          <w:rFonts w:ascii="Arial" w:eastAsia="Times New Roman" w:hAnsi="Arial" w:cs="Arial"/>
          <w:color w:val="6E6E6E"/>
          <w:sz w:val="24"/>
          <w:szCs w:val="24"/>
          <w:lang w:eastAsia="pt-BR"/>
        </w:rPr>
        <w:br/>
      </w:r>
      <w:r w:rsidR="0039487B" w:rsidRPr="00EE257E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Extrato de Termo de Colaboração nº 00</w:t>
      </w:r>
      <w:r w:rsidR="00A325E0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4</w:t>
      </w:r>
      <w:r w:rsidR="007E3F4C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/2020</w:t>
      </w:r>
      <w:r w:rsidR="0039487B" w:rsidRPr="00EE257E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.</w:t>
      </w:r>
      <w:r w:rsidR="0039487B" w:rsidRPr="0039487B">
        <w:rPr>
          <w:rFonts w:ascii="Arial" w:eastAsia="Times New Roman" w:hAnsi="Arial" w:cs="Arial"/>
          <w:color w:val="6E6E6E"/>
          <w:sz w:val="24"/>
          <w:szCs w:val="24"/>
          <w:lang w:eastAsia="pt-BR"/>
        </w:rPr>
        <w:br/>
      </w:r>
      <w:r w:rsidR="0039487B" w:rsidRPr="00EE257E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Lei Autorizadora nº </w:t>
      </w:r>
      <w:r w:rsidR="007E3F4C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13.019/2014 e alterações posteriores.</w:t>
      </w:r>
    </w:p>
    <w:p w:rsidR="0039487B" w:rsidRPr="0039487B" w:rsidRDefault="0039487B" w:rsidP="0039487B">
      <w:pPr>
        <w:shd w:val="clear" w:color="auto" w:fill="F8F8F8"/>
        <w:spacing w:after="225" w:line="240" w:lineRule="auto"/>
        <w:jc w:val="both"/>
        <w:rPr>
          <w:rFonts w:ascii="Arial" w:eastAsia="Times New Roman" w:hAnsi="Arial" w:cs="Arial"/>
          <w:color w:val="6E6E6E"/>
          <w:sz w:val="24"/>
          <w:szCs w:val="24"/>
          <w:lang w:eastAsia="pt-BR"/>
        </w:rPr>
      </w:pPr>
      <w:r w:rsidRPr="00EE257E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Partícipes:</w:t>
      </w:r>
      <w:r w:rsidRPr="0039487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  <w:r w:rsidRPr="00EE257E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Município de Batatais</w:t>
      </w:r>
      <w:r w:rsidRPr="0039487B">
        <w:rPr>
          <w:rFonts w:ascii="Arial" w:eastAsia="Times New Roman" w:hAnsi="Arial" w:cs="Arial"/>
          <w:color w:val="6E6E6E"/>
          <w:sz w:val="24"/>
          <w:szCs w:val="24"/>
          <w:lang w:eastAsia="pt-BR"/>
        </w:rPr>
        <w:t xml:space="preserve"> - CNPJ. </w:t>
      </w:r>
      <w:proofErr w:type="gramStart"/>
      <w:r w:rsidRPr="0039487B">
        <w:rPr>
          <w:rFonts w:ascii="Arial" w:eastAsia="Times New Roman" w:hAnsi="Arial" w:cs="Arial"/>
          <w:color w:val="6E6E6E"/>
          <w:sz w:val="24"/>
          <w:szCs w:val="24"/>
          <w:lang w:eastAsia="pt-BR"/>
        </w:rPr>
        <w:t>nº</w:t>
      </w:r>
      <w:proofErr w:type="gramEnd"/>
      <w:r w:rsidRPr="0039487B">
        <w:rPr>
          <w:rFonts w:ascii="Arial" w:eastAsia="Times New Roman" w:hAnsi="Arial" w:cs="Arial"/>
          <w:color w:val="6E6E6E"/>
          <w:sz w:val="24"/>
          <w:szCs w:val="24"/>
          <w:lang w:eastAsia="pt-BR"/>
        </w:rPr>
        <w:t xml:space="preserve"> 45.</w:t>
      </w:r>
      <w:r w:rsidRPr="00EE257E">
        <w:rPr>
          <w:rFonts w:ascii="Arial" w:eastAsia="Times New Roman" w:hAnsi="Arial" w:cs="Arial"/>
          <w:color w:val="6E6E6E"/>
          <w:sz w:val="24"/>
          <w:szCs w:val="24"/>
          <w:lang w:eastAsia="pt-BR"/>
        </w:rPr>
        <w:t>299</w:t>
      </w:r>
      <w:r w:rsidRPr="0039487B">
        <w:rPr>
          <w:rFonts w:ascii="Arial" w:eastAsia="Times New Roman" w:hAnsi="Arial" w:cs="Arial"/>
          <w:color w:val="6E6E6E"/>
          <w:sz w:val="24"/>
          <w:szCs w:val="24"/>
          <w:lang w:eastAsia="pt-BR"/>
        </w:rPr>
        <w:t>.</w:t>
      </w:r>
      <w:r w:rsidRPr="00EE257E">
        <w:rPr>
          <w:rFonts w:ascii="Arial" w:eastAsia="Times New Roman" w:hAnsi="Arial" w:cs="Arial"/>
          <w:color w:val="6E6E6E"/>
          <w:sz w:val="24"/>
          <w:szCs w:val="24"/>
          <w:lang w:eastAsia="pt-BR"/>
        </w:rPr>
        <w:t>104</w:t>
      </w:r>
      <w:r w:rsidRPr="0039487B">
        <w:rPr>
          <w:rFonts w:ascii="Arial" w:eastAsia="Times New Roman" w:hAnsi="Arial" w:cs="Arial"/>
          <w:color w:val="6E6E6E"/>
          <w:sz w:val="24"/>
          <w:szCs w:val="24"/>
          <w:lang w:eastAsia="pt-BR"/>
        </w:rPr>
        <w:t>/0001-</w:t>
      </w:r>
      <w:r w:rsidRPr="00EE257E">
        <w:rPr>
          <w:rFonts w:ascii="Arial" w:eastAsia="Times New Roman" w:hAnsi="Arial" w:cs="Arial"/>
          <w:color w:val="6E6E6E"/>
          <w:sz w:val="24"/>
          <w:szCs w:val="24"/>
          <w:lang w:eastAsia="pt-BR"/>
        </w:rPr>
        <w:t>87</w:t>
      </w:r>
      <w:r w:rsidRPr="0039487B">
        <w:rPr>
          <w:rFonts w:ascii="Arial" w:eastAsia="Times New Roman" w:hAnsi="Arial" w:cs="Arial"/>
          <w:color w:val="6E6E6E"/>
          <w:sz w:val="24"/>
          <w:szCs w:val="24"/>
          <w:lang w:eastAsia="pt-BR"/>
        </w:rPr>
        <w:t xml:space="preserve"> e </w:t>
      </w:r>
      <w:r w:rsidR="00A325E0">
        <w:rPr>
          <w:rFonts w:ascii="Arial" w:eastAsia="Times New Roman" w:hAnsi="Arial" w:cs="Arial"/>
          <w:color w:val="6E6E6E"/>
          <w:sz w:val="24"/>
          <w:szCs w:val="24"/>
          <w:lang w:eastAsia="pt-BR"/>
        </w:rPr>
        <w:t>a Associação de Pais e Amigos dos Excepcionais – APAE – Batatais.</w:t>
      </w:r>
    </w:p>
    <w:p w:rsidR="007E3F4C" w:rsidRDefault="0039487B" w:rsidP="0039487B">
      <w:pPr>
        <w:shd w:val="clear" w:color="auto" w:fill="F8F8F8"/>
        <w:spacing w:after="225" w:line="240" w:lineRule="auto"/>
        <w:jc w:val="both"/>
        <w:rPr>
          <w:rFonts w:ascii="Arial" w:eastAsia="Times New Roman" w:hAnsi="Arial" w:cs="Arial"/>
          <w:color w:val="6E6E6E"/>
          <w:sz w:val="24"/>
          <w:szCs w:val="24"/>
          <w:lang w:eastAsia="pt-BR"/>
        </w:rPr>
      </w:pPr>
      <w:r w:rsidRPr="00EE257E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Representantes legais</w:t>
      </w:r>
      <w:r w:rsidRPr="0039487B">
        <w:rPr>
          <w:rFonts w:ascii="Arial" w:eastAsia="Times New Roman" w:hAnsi="Arial" w:cs="Arial"/>
          <w:color w:val="6E6E6E"/>
          <w:sz w:val="24"/>
          <w:szCs w:val="24"/>
          <w:lang w:eastAsia="pt-BR"/>
        </w:rPr>
        <w:t xml:space="preserve">: </w:t>
      </w:r>
    </w:p>
    <w:p w:rsidR="0039487B" w:rsidRDefault="0039487B" w:rsidP="0039487B">
      <w:pPr>
        <w:shd w:val="clear" w:color="auto" w:fill="F8F8F8"/>
        <w:spacing w:after="225" w:line="240" w:lineRule="auto"/>
        <w:jc w:val="both"/>
        <w:rPr>
          <w:rFonts w:ascii="Arial" w:eastAsia="Times New Roman" w:hAnsi="Arial" w:cs="Arial"/>
          <w:color w:val="6E6E6E"/>
          <w:sz w:val="24"/>
          <w:szCs w:val="24"/>
          <w:lang w:eastAsia="pt-BR"/>
        </w:rPr>
      </w:pPr>
      <w:r w:rsidRPr="0039487B">
        <w:rPr>
          <w:rFonts w:ascii="Arial" w:eastAsia="Times New Roman" w:hAnsi="Arial" w:cs="Arial"/>
          <w:color w:val="6E6E6E"/>
          <w:sz w:val="24"/>
          <w:szCs w:val="24"/>
          <w:lang w:eastAsia="pt-BR"/>
        </w:rPr>
        <w:t xml:space="preserve">Município de </w:t>
      </w:r>
      <w:r w:rsidRPr="00EE257E">
        <w:rPr>
          <w:rFonts w:ascii="Arial" w:eastAsia="Times New Roman" w:hAnsi="Arial" w:cs="Arial"/>
          <w:color w:val="6E6E6E"/>
          <w:sz w:val="24"/>
          <w:szCs w:val="24"/>
          <w:lang w:eastAsia="pt-BR"/>
        </w:rPr>
        <w:t>Batatais</w:t>
      </w:r>
      <w:r w:rsidRPr="0039487B">
        <w:rPr>
          <w:rFonts w:ascii="Arial" w:eastAsia="Times New Roman" w:hAnsi="Arial" w:cs="Arial"/>
          <w:color w:val="6E6E6E"/>
          <w:sz w:val="24"/>
          <w:szCs w:val="24"/>
          <w:lang w:eastAsia="pt-BR"/>
        </w:rPr>
        <w:t xml:space="preserve">: </w:t>
      </w:r>
      <w:r w:rsidR="007E3F4C">
        <w:rPr>
          <w:rFonts w:ascii="Arial" w:eastAsia="Times New Roman" w:hAnsi="Arial" w:cs="Arial"/>
          <w:color w:val="6E6E6E"/>
          <w:sz w:val="24"/>
          <w:szCs w:val="24"/>
          <w:lang w:eastAsia="pt-BR"/>
        </w:rPr>
        <w:t xml:space="preserve">Nadir Maria </w:t>
      </w:r>
      <w:proofErr w:type="spellStart"/>
      <w:r w:rsidR="007E3F4C">
        <w:rPr>
          <w:rFonts w:ascii="Arial" w:eastAsia="Times New Roman" w:hAnsi="Arial" w:cs="Arial"/>
          <w:color w:val="6E6E6E"/>
          <w:sz w:val="24"/>
          <w:szCs w:val="24"/>
          <w:lang w:eastAsia="pt-BR"/>
        </w:rPr>
        <w:t>Krempel</w:t>
      </w:r>
      <w:proofErr w:type="spellEnd"/>
      <w:r w:rsidR="007E3F4C">
        <w:rPr>
          <w:rFonts w:ascii="Arial" w:eastAsia="Times New Roman" w:hAnsi="Arial" w:cs="Arial"/>
          <w:color w:val="6E6E6E"/>
          <w:sz w:val="24"/>
          <w:szCs w:val="24"/>
          <w:lang w:eastAsia="pt-BR"/>
        </w:rPr>
        <w:t xml:space="preserve"> – Secretária Municipal de Assistência Social e Cidadania. </w:t>
      </w:r>
    </w:p>
    <w:p w:rsidR="007E3F4C" w:rsidRPr="0039487B" w:rsidRDefault="00A325E0" w:rsidP="0039487B">
      <w:pPr>
        <w:shd w:val="clear" w:color="auto" w:fill="F8F8F8"/>
        <w:spacing w:after="225" w:line="240" w:lineRule="auto"/>
        <w:jc w:val="both"/>
        <w:rPr>
          <w:rFonts w:ascii="Arial" w:eastAsia="Times New Roman" w:hAnsi="Arial" w:cs="Arial"/>
          <w:color w:val="6E6E6E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6E6E6E"/>
          <w:sz w:val="24"/>
          <w:szCs w:val="24"/>
          <w:lang w:eastAsia="pt-BR"/>
        </w:rPr>
        <w:t>Associação de Pais e Amigos dos Excepcionais – APAE – Batatais: Presidente Márcio Anselmo Rodrigues de Oliveira</w:t>
      </w:r>
      <w:r w:rsidR="00F232D4">
        <w:rPr>
          <w:rFonts w:ascii="Arial" w:eastAsia="Times New Roman" w:hAnsi="Arial" w:cs="Arial"/>
          <w:color w:val="6E6E6E"/>
          <w:sz w:val="24"/>
          <w:szCs w:val="24"/>
          <w:lang w:eastAsia="pt-BR"/>
        </w:rPr>
        <w:t>.</w:t>
      </w:r>
    </w:p>
    <w:p w:rsidR="0039487B" w:rsidRPr="0039487B" w:rsidRDefault="0039487B" w:rsidP="0039487B">
      <w:pPr>
        <w:shd w:val="clear" w:color="auto" w:fill="F8F8F8"/>
        <w:spacing w:after="225" w:line="240" w:lineRule="auto"/>
        <w:jc w:val="both"/>
        <w:rPr>
          <w:rFonts w:ascii="Arial" w:eastAsia="Times New Roman" w:hAnsi="Arial" w:cs="Arial"/>
          <w:color w:val="6E6E6E"/>
          <w:sz w:val="24"/>
          <w:szCs w:val="24"/>
          <w:lang w:eastAsia="pt-BR"/>
        </w:rPr>
      </w:pPr>
      <w:r w:rsidRPr="00EE257E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Objeto/Metas</w:t>
      </w:r>
      <w:r w:rsidRPr="0039487B">
        <w:rPr>
          <w:rFonts w:ascii="Arial" w:eastAsia="Times New Roman" w:hAnsi="Arial" w:cs="Arial"/>
          <w:color w:val="6E6E6E"/>
          <w:sz w:val="24"/>
          <w:szCs w:val="24"/>
          <w:lang w:eastAsia="pt-BR"/>
        </w:rPr>
        <w:t xml:space="preserve">: </w:t>
      </w:r>
      <w:r w:rsidR="00A325E0">
        <w:rPr>
          <w:rFonts w:ascii="Arial" w:eastAsia="Times New Roman" w:hAnsi="Arial" w:cs="Arial"/>
          <w:color w:val="6E6E6E"/>
          <w:sz w:val="24"/>
          <w:szCs w:val="24"/>
          <w:lang w:eastAsia="pt-BR"/>
        </w:rPr>
        <w:t>Proteção Social Especial de Média</w:t>
      </w:r>
      <w:r w:rsidR="00A13868">
        <w:rPr>
          <w:rFonts w:ascii="Arial" w:eastAsia="Times New Roman" w:hAnsi="Arial" w:cs="Arial"/>
          <w:color w:val="6E6E6E"/>
          <w:sz w:val="24"/>
          <w:szCs w:val="24"/>
          <w:lang w:eastAsia="pt-BR"/>
        </w:rPr>
        <w:t xml:space="preserve"> Compl</w:t>
      </w:r>
      <w:r w:rsidR="00A325E0">
        <w:rPr>
          <w:rFonts w:ascii="Arial" w:eastAsia="Times New Roman" w:hAnsi="Arial" w:cs="Arial"/>
          <w:color w:val="6E6E6E"/>
          <w:sz w:val="24"/>
          <w:szCs w:val="24"/>
          <w:lang w:eastAsia="pt-BR"/>
        </w:rPr>
        <w:t>exidade – Serviço de Proteção Social Especial para Pessoas com Deficiência, Idosas e Suas Famílias em Unidades Referenciadas.</w:t>
      </w:r>
    </w:p>
    <w:p w:rsidR="00A13868" w:rsidRDefault="0039487B" w:rsidP="0039487B">
      <w:pPr>
        <w:shd w:val="clear" w:color="auto" w:fill="F8F8F8"/>
        <w:spacing w:after="225" w:line="240" w:lineRule="auto"/>
        <w:jc w:val="both"/>
        <w:rPr>
          <w:rFonts w:ascii="Arial" w:eastAsia="Times New Roman" w:hAnsi="Arial" w:cs="Arial"/>
          <w:color w:val="6E6E6E"/>
          <w:sz w:val="24"/>
          <w:szCs w:val="24"/>
          <w:lang w:eastAsia="pt-BR"/>
        </w:rPr>
      </w:pPr>
      <w:r w:rsidRPr="00EE257E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Critério de Escolha</w:t>
      </w:r>
      <w:r w:rsidRPr="0039487B">
        <w:rPr>
          <w:rFonts w:ascii="Arial" w:eastAsia="Times New Roman" w:hAnsi="Arial" w:cs="Arial"/>
          <w:color w:val="6E6E6E"/>
          <w:sz w:val="24"/>
          <w:szCs w:val="24"/>
          <w:lang w:eastAsia="pt-BR"/>
        </w:rPr>
        <w:t xml:space="preserve">: </w:t>
      </w:r>
      <w:r w:rsidR="00A325E0">
        <w:rPr>
          <w:rFonts w:ascii="Arial" w:eastAsia="Times New Roman" w:hAnsi="Arial" w:cs="Arial"/>
          <w:color w:val="6E6E6E"/>
          <w:sz w:val="24"/>
          <w:szCs w:val="24"/>
          <w:lang w:eastAsia="pt-BR"/>
        </w:rPr>
        <w:t xml:space="preserve">Dispensa de </w:t>
      </w:r>
      <w:r w:rsidRPr="0039487B">
        <w:rPr>
          <w:rFonts w:ascii="Arial" w:eastAsia="Times New Roman" w:hAnsi="Arial" w:cs="Arial"/>
          <w:color w:val="6E6E6E"/>
          <w:sz w:val="24"/>
          <w:szCs w:val="24"/>
          <w:lang w:eastAsia="pt-BR"/>
        </w:rPr>
        <w:t xml:space="preserve">Chamamento Público </w:t>
      </w:r>
      <w:r w:rsidR="00A325E0">
        <w:rPr>
          <w:rFonts w:ascii="Arial" w:eastAsia="Times New Roman" w:hAnsi="Arial" w:cs="Arial"/>
          <w:color w:val="6E6E6E"/>
          <w:sz w:val="24"/>
          <w:szCs w:val="24"/>
          <w:lang w:eastAsia="pt-BR"/>
        </w:rPr>
        <w:t>nº 004/2020</w:t>
      </w:r>
      <w:r w:rsidR="00A13868">
        <w:rPr>
          <w:rFonts w:ascii="Arial" w:eastAsia="Times New Roman" w:hAnsi="Arial" w:cs="Arial"/>
          <w:color w:val="6E6E6E"/>
          <w:sz w:val="24"/>
          <w:szCs w:val="24"/>
          <w:lang w:eastAsia="pt-BR"/>
        </w:rPr>
        <w:t xml:space="preserve"> </w:t>
      </w:r>
      <w:proofErr w:type="gramStart"/>
      <w:r w:rsidR="00A13868">
        <w:rPr>
          <w:rFonts w:ascii="Arial" w:eastAsia="Times New Roman" w:hAnsi="Arial" w:cs="Arial"/>
          <w:color w:val="6E6E6E"/>
          <w:sz w:val="24"/>
          <w:szCs w:val="24"/>
          <w:lang w:eastAsia="pt-BR"/>
        </w:rPr>
        <w:t xml:space="preserve">SMASC </w:t>
      </w:r>
      <w:r w:rsidR="00F232D4">
        <w:rPr>
          <w:rFonts w:ascii="Arial" w:eastAsia="Times New Roman" w:hAnsi="Arial" w:cs="Arial"/>
          <w:color w:val="6E6E6E"/>
          <w:sz w:val="24"/>
          <w:szCs w:val="24"/>
          <w:lang w:eastAsia="pt-BR"/>
        </w:rPr>
        <w:t>.</w:t>
      </w:r>
      <w:proofErr w:type="gramEnd"/>
    </w:p>
    <w:p w:rsidR="0039487B" w:rsidRPr="0039487B" w:rsidRDefault="0039487B" w:rsidP="0039487B">
      <w:pPr>
        <w:shd w:val="clear" w:color="auto" w:fill="F8F8F8"/>
        <w:spacing w:after="225" w:line="240" w:lineRule="auto"/>
        <w:jc w:val="both"/>
        <w:rPr>
          <w:rFonts w:ascii="Arial" w:eastAsia="Times New Roman" w:hAnsi="Arial" w:cs="Arial"/>
          <w:color w:val="6E6E6E"/>
          <w:sz w:val="24"/>
          <w:szCs w:val="24"/>
          <w:lang w:eastAsia="pt-BR"/>
        </w:rPr>
      </w:pPr>
      <w:r w:rsidRPr="00EE257E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Período</w:t>
      </w:r>
      <w:r w:rsidR="00A13868">
        <w:rPr>
          <w:rFonts w:ascii="Arial" w:eastAsia="Times New Roman" w:hAnsi="Arial" w:cs="Arial"/>
          <w:color w:val="6E6E6E"/>
          <w:sz w:val="24"/>
          <w:szCs w:val="24"/>
          <w:lang w:eastAsia="pt-BR"/>
        </w:rPr>
        <w:t>: Janeiro a Dezembro/2020</w:t>
      </w:r>
      <w:r w:rsidRPr="0039487B">
        <w:rPr>
          <w:rFonts w:ascii="Arial" w:eastAsia="Times New Roman" w:hAnsi="Arial" w:cs="Arial"/>
          <w:color w:val="6E6E6E"/>
          <w:sz w:val="24"/>
          <w:szCs w:val="24"/>
          <w:lang w:eastAsia="pt-BR"/>
        </w:rPr>
        <w:t>.</w:t>
      </w:r>
    </w:p>
    <w:p w:rsidR="0039487B" w:rsidRPr="0039487B" w:rsidRDefault="0039487B" w:rsidP="0039487B">
      <w:pPr>
        <w:shd w:val="clear" w:color="auto" w:fill="F8F8F8"/>
        <w:spacing w:after="225" w:line="240" w:lineRule="auto"/>
        <w:jc w:val="both"/>
        <w:rPr>
          <w:rFonts w:ascii="Arial" w:eastAsia="Times New Roman" w:hAnsi="Arial" w:cs="Arial"/>
          <w:color w:val="6E6E6E"/>
          <w:sz w:val="24"/>
          <w:szCs w:val="24"/>
          <w:lang w:eastAsia="pt-BR"/>
        </w:rPr>
      </w:pPr>
      <w:r w:rsidRPr="00EE257E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Valor</w:t>
      </w:r>
      <w:r w:rsidR="00D51207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 Total</w:t>
      </w:r>
      <w:r w:rsidRPr="0039487B">
        <w:rPr>
          <w:rFonts w:ascii="Arial" w:eastAsia="Times New Roman" w:hAnsi="Arial" w:cs="Arial"/>
          <w:color w:val="6E6E6E"/>
          <w:sz w:val="24"/>
          <w:szCs w:val="24"/>
          <w:lang w:eastAsia="pt-BR"/>
        </w:rPr>
        <w:t xml:space="preserve">: R$ </w:t>
      </w:r>
      <w:r w:rsidR="00A325E0">
        <w:rPr>
          <w:rFonts w:ascii="Arial" w:eastAsia="Times New Roman" w:hAnsi="Arial" w:cs="Arial"/>
          <w:color w:val="6E6E6E"/>
          <w:sz w:val="24"/>
          <w:szCs w:val="24"/>
          <w:lang w:eastAsia="pt-BR"/>
        </w:rPr>
        <w:t>302.239,20</w:t>
      </w:r>
      <w:r w:rsidR="00C27CFD">
        <w:rPr>
          <w:rFonts w:ascii="Arial" w:eastAsia="Times New Roman" w:hAnsi="Arial" w:cs="Arial"/>
          <w:color w:val="6E6E6E"/>
          <w:sz w:val="24"/>
          <w:szCs w:val="24"/>
          <w:lang w:eastAsia="pt-BR"/>
        </w:rPr>
        <w:t xml:space="preserve"> (</w:t>
      </w:r>
      <w:proofErr w:type="gramStart"/>
      <w:r w:rsidR="00C27CFD">
        <w:rPr>
          <w:rFonts w:ascii="Arial" w:eastAsia="Times New Roman" w:hAnsi="Arial" w:cs="Arial"/>
          <w:color w:val="6E6E6E"/>
          <w:sz w:val="24"/>
          <w:szCs w:val="24"/>
          <w:lang w:eastAsia="pt-BR"/>
        </w:rPr>
        <w:t>trezentos e dois mil, duzentos e trinta e nove reais e vinte centavos</w:t>
      </w:r>
      <w:proofErr w:type="gramEnd"/>
      <w:r w:rsidR="00C27CFD">
        <w:rPr>
          <w:rFonts w:ascii="Arial" w:eastAsia="Times New Roman" w:hAnsi="Arial" w:cs="Arial"/>
          <w:color w:val="6E6E6E"/>
          <w:sz w:val="24"/>
          <w:szCs w:val="24"/>
          <w:lang w:eastAsia="pt-BR"/>
        </w:rPr>
        <w:t>).</w:t>
      </w:r>
    </w:p>
    <w:p w:rsidR="00D51207" w:rsidRDefault="0039487B" w:rsidP="0039487B">
      <w:pPr>
        <w:shd w:val="clear" w:color="auto" w:fill="F8F8F8"/>
        <w:spacing w:after="225" w:line="240" w:lineRule="auto"/>
        <w:jc w:val="both"/>
        <w:rPr>
          <w:rFonts w:ascii="Arial" w:eastAsia="Times New Roman" w:hAnsi="Arial" w:cs="Arial"/>
          <w:color w:val="6E6E6E"/>
          <w:sz w:val="24"/>
          <w:szCs w:val="24"/>
          <w:lang w:eastAsia="pt-BR"/>
        </w:rPr>
      </w:pPr>
      <w:r w:rsidRPr="00EE257E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Recursos Orçamentários</w:t>
      </w:r>
      <w:r w:rsidRPr="0039487B">
        <w:rPr>
          <w:rFonts w:ascii="Arial" w:eastAsia="Times New Roman" w:hAnsi="Arial" w:cs="Arial"/>
          <w:color w:val="6E6E6E"/>
          <w:sz w:val="24"/>
          <w:szCs w:val="24"/>
          <w:lang w:eastAsia="pt-BR"/>
        </w:rPr>
        <w:t xml:space="preserve">: </w:t>
      </w:r>
    </w:p>
    <w:p w:rsidR="00F232D4" w:rsidRDefault="00A325E0" w:rsidP="0039487B">
      <w:pPr>
        <w:shd w:val="clear" w:color="auto" w:fill="F8F8F8"/>
        <w:spacing w:after="225" w:line="240" w:lineRule="auto"/>
        <w:jc w:val="both"/>
        <w:rPr>
          <w:rFonts w:ascii="Arial" w:eastAsia="Times New Roman" w:hAnsi="Arial" w:cs="Arial"/>
          <w:color w:val="6E6E6E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6E6E6E"/>
          <w:sz w:val="24"/>
          <w:szCs w:val="24"/>
          <w:lang w:eastAsia="pt-BR"/>
        </w:rPr>
        <w:t>Municipal: R$54.000,00 (cinqüenta e quatro</w:t>
      </w:r>
      <w:r w:rsidR="00F232D4">
        <w:rPr>
          <w:rFonts w:ascii="Arial" w:eastAsia="Times New Roman" w:hAnsi="Arial" w:cs="Arial"/>
          <w:color w:val="6E6E6E"/>
          <w:sz w:val="24"/>
          <w:szCs w:val="24"/>
          <w:lang w:eastAsia="pt-BR"/>
        </w:rPr>
        <w:t xml:space="preserve"> mil reais).</w:t>
      </w:r>
    </w:p>
    <w:p w:rsidR="00D51207" w:rsidRDefault="00D51207" w:rsidP="0039487B">
      <w:pPr>
        <w:shd w:val="clear" w:color="auto" w:fill="F8F8F8"/>
        <w:spacing w:after="225" w:line="240" w:lineRule="auto"/>
        <w:jc w:val="both"/>
        <w:rPr>
          <w:rFonts w:ascii="Arial" w:eastAsia="Times New Roman" w:hAnsi="Arial" w:cs="Arial"/>
          <w:color w:val="6E6E6E"/>
          <w:sz w:val="24"/>
          <w:szCs w:val="24"/>
          <w:lang w:eastAsia="pt-BR"/>
        </w:rPr>
      </w:pPr>
      <w:proofErr w:type="gramStart"/>
      <w:r>
        <w:rPr>
          <w:rFonts w:ascii="Arial" w:eastAsia="Times New Roman" w:hAnsi="Arial" w:cs="Arial"/>
          <w:color w:val="6E6E6E"/>
          <w:sz w:val="24"/>
          <w:szCs w:val="24"/>
          <w:lang w:eastAsia="pt-BR"/>
        </w:rPr>
        <w:t>Órgão</w:t>
      </w:r>
      <w:r w:rsidR="00A01832">
        <w:rPr>
          <w:rFonts w:ascii="Arial" w:eastAsia="Times New Roman" w:hAnsi="Arial" w:cs="Arial"/>
          <w:color w:val="6E6E6E"/>
          <w:sz w:val="24"/>
          <w:szCs w:val="24"/>
          <w:lang w:eastAsia="pt-BR"/>
        </w:rPr>
        <w:t>:</w:t>
      </w:r>
      <w:proofErr w:type="gramEnd"/>
      <w:r w:rsidR="00A01832">
        <w:rPr>
          <w:rFonts w:ascii="Arial" w:eastAsia="Times New Roman" w:hAnsi="Arial" w:cs="Arial"/>
          <w:color w:val="6E6E6E"/>
          <w:sz w:val="24"/>
          <w:szCs w:val="24"/>
          <w:lang w:eastAsia="pt-BR"/>
        </w:rPr>
        <w:t>0702;Programa; 4010</w:t>
      </w:r>
      <w:r w:rsidR="004060B8">
        <w:rPr>
          <w:rFonts w:ascii="Arial" w:eastAsia="Times New Roman" w:hAnsi="Arial" w:cs="Arial"/>
          <w:color w:val="6E6E6E"/>
          <w:sz w:val="24"/>
          <w:szCs w:val="24"/>
          <w:lang w:eastAsia="pt-BR"/>
        </w:rPr>
        <w:t>; Ação</w:t>
      </w:r>
      <w:r w:rsidR="00A01832">
        <w:rPr>
          <w:rFonts w:ascii="Arial" w:eastAsia="Times New Roman" w:hAnsi="Arial" w:cs="Arial"/>
          <w:color w:val="6E6E6E"/>
          <w:sz w:val="24"/>
          <w:szCs w:val="24"/>
          <w:lang w:eastAsia="pt-BR"/>
        </w:rPr>
        <w:t xml:space="preserve">:4083; Função: 08; </w:t>
      </w:r>
      <w:proofErr w:type="spellStart"/>
      <w:r w:rsidR="00A01832">
        <w:rPr>
          <w:rFonts w:ascii="Arial" w:eastAsia="Times New Roman" w:hAnsi="Arial" w:cs="Arial"/>
          <w:color w:val="6E6E6E"/>
          <w:sz w:val="24"/>
          <w:szCs w:val="24"/>
          <w:lang w:eastAsia="pt-BR"/>
        </w:rPr>
        <w:t>Subfunção</w:t>
      </w:r>
      <w:proofErr w:type="spellEnd"/>
      <w:r w:rsidR="00A01832">
        <w:rPr>
          <w:rFonts w:ascii="Arial" w:eastAsia="Times New Roman" w:hAnsi="Arial" w:cs="Arial"/>
          <w:color w:val="6E6E6E"/>
          <w:sz w:val="24"/>
          <w:szCs w:val="24"/>
          <w:lang w:eastAsia="pt-BR"/>
        </w:rPr>
        <w:t xml:space="preserve"> :244</w:t>
      </w:r>
      <w:r w:rsidR="004060B8">
        <w:rPr>
          <w:rFonts w:ascii="Arial" w:eastAsia="Times New Roman" w:hAnsi="Arial" w:cs="Arial"/>
          <w:color w:val="6E6E6E"/>
          <w:sz w:val="24"/>
          <w:szCs w:val="24"/>
          <w:lang w:eastAsia="pt-BR"/>
        </w:rPr>
        <w:t xml:space="preserve">; Fonte de </w:t>
      </w:r>
      <w:r w:rsidR="00A01832">
        <w:rPr>
          <w:rFonts w:ascii="Arial" w:eastAsia="Times New Roman" w:hAnsi="Arial" w:cs="Arial"/>
          <w:color w:val="6E6E6E"/>
          <w:sz w:val="24"/>
          <w:szCs w:val="24"/>
          <w:lang w:eastAsia="pt-BR"/>
        </w:rPr>
        <w:t>Recursos:1; Dotação:216</w:t>
      </w:r>
    </w:p>
    <w:p w:rsidR="00F232D4" w:rsidRDefault="00A01832" w:rsidP="00F232D4">
      <w:pPr>
        <w:shd w:val="clear" w:color="auto" w:fill="F8F8F8"/>
        <w:spacing w:after="225" w:line="240" w:lineRule="auto"/>
        <w:jc w:val="both"/>
        <w:rPr>
          <w:rFonts w:ascii="Arial" w:eastAsia="Times New Roman" w:hAnsi="Arial" w:cs="Arial"/>
          <w:color w:val="6E6E6E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6E6E6E"/>
          <w:sz w:val="24"/>
          <w:szCs w:val="24"/>
          <w:lang w:eastAsia="pt-BR"/>
        </w:rPr>
        <w:t>Estadual</w:t>
      </w:r>
      <w:r w:rsidR="00A325E0">
        <w:rPr>
          <w:rFonts w:ascii="Arial" w:eastAsia="Times New Roman" w:hAnsi="Arial" w:cs="Arial"/>
          <w:color w:val="6E6E6E"/>
          <w:sz w:val="24"/>
          <w:szCs w:val="24"/>
          <w:lang w:eastAsia="pt-BR"/>
        </w:rPr>
        <w:t>: R$248.239,20</w:t>
      </w:r>
      <w:r w:rsidR="00F232D4">
        <w:rPr>
          <w:rFonts w:ascii="Arial" w:eastAsia="Times New Roman" w:hAnsi="Arial" w:cs="Arial"/>
          <w:color w:val="6E6E6E"/>
          <w:sz w:val="24"/>
          <w:szCs w:val="24"/>
          <w:lang w:eastAsia="pt-BR"/>
        </w:rPr>
        <w:t xml:space="preserve"> (</w:t>
      </w:r>
      <w:r>
        <w:rPr>
          <w:rFonts w:ascii="Arial" w:eastAsia="Times New Roman" w:hAnsi="Arial" w:cs="Arial"/>
          <w:color w:val="6E6E6E"/>
          <w:sz w:val="24"/>
          <w:szCs w:val="24"/>
          <w:lang w:eastAsia="pt-BR"/>
        </w:rPr>
        <w:t>duzentos e quarenta e oito mil reais e vinte centavos</w:t>
      </w:r>
      <w:r w:rsidR="00F232D4">
        <w:rPr>
          <w:rFonts w:ascii="Arial" w:eastAsia="Times New Roman" w:hAnsi="Arial" w:cs="Arial"/>
          <w:color w:val="6E6E6E"/>
          <w:sz w:val="24"/>
          <w:szCs w:val="24"/>
          <w:lang w:eastAsia="pt-BR"/>
        </w:rPr>
        <w:t>).</w:t>
      </w:r>
    </w:p>
    <w:p w:rsidR="00F232D4" w:rsidRDefault="00A01832" w:rsidP="00F232D4">
      <w:pPr>
        <w:shd w:val="clear" w:color="auto" w:fill="F8F8F8"/>
        <w:spacing w:after="225" w:line="240" w:lineRule="auto"/>
        <w:jc w:val="both"/>
        <w:rPr>
          <w:rFonts w:ascii="Arial" w:eastAsia="Times New Roman" w:hAnsi="Arial" w:cs="Arial"/>
          <w:color w:val="6E6E6E"/>
          <w:sz w:val="24"/>
          <w:szCs w:val="24"/>
          <w:lang w:eastAsia="pt-BR"/>
        </w:rPr>
      </w:pPr>
      <w:proofErr w:type="gramStart"/>
      <w:r>
        <w:rPr>
          <w:rFonts w:ascii="Arial" w:eastAsia="Times New Roman" w:hAnsi="Arial" w:cs="Arial"/>
          <w:color w:val="6E6E6E"/>
          <w:sz w:val="24"/>
          <w:szCs w:val="24"/>
          <w:lang w:eastAsia="pt-BR"/>
        </w:rPr>
        <w:t>Órgão:</w:t>
      </w:r>
      <w:proofErr w:type="gramEnd"/>
      <w:r>
        <w:rPr>
          <w:rFonts w:ascii="Arial" w:eastAsia="Times New Roman" w:hAnsi="Arial" w:cs="Arial"/>
          <w:color w:val="6E6E6E"/>
          <w:sz w:val="24"/>
          <w:szCs w:val="24"/>
          <w:lang w:eastAsia="pt-BR"/>
        </w:rPr>
        <w:t>0702;Programa; 4010</w:t>
      </w:r>
      <w:r w:rsidR="00F232D4">
        <w:rPr>
          <w:rFonts w:ascii="Arial" w:eastAsia="Times New Roman" w:hAnsi="Arial" w:cs="Arial"/>
          <w:color w:val="6E6E6E"/>
          <w:sz w:val="24"/>
          <w:szCs w:val="24"/>
          <w:lang w:eastAsia="pt-BR"/>
        </w:rPr>
        <w:t xml:space="preserve">; Ação:4083; </w:t>
      </w:r>
      <w:r>
        <w:rPr>
          <w:rFonts w:ascii="Arial" w:eastAsia="Times New Roman" w:hAnsi="Arial" w:cs="Arial"/>
          <w:color w:val="6E6E6E"/>
          <w:sz w:val="24"/>
          <w:szCs w:val="24"/>
          <w:lang w:eastAsia="pt-BR"/>
        </w:rPr>
        <w:t xml:space="preserve">Função: 08; </w:t>
      </w:r>
      <w:proofErr w:type="spellStart"/>
      <w:r>
        <w:rPr>
          <w:rFonts w:ascii="Arial" w:eastAsia="Times New Roman" w:hAnsi="Arial" w:cs="Arial"/>
          <w:color w:val="6E6E6E"/>
          <w:sz w:val="24"/>
          <w:szCs w:val="24"/>
          <w:lang w:eastAsia="pt-BR"/>
        </w:rPr>
        <w:t>Subfunção</w:t>
      </w:r>
      <w:proofErr w:type="spellEnd"/>
      <w:r>
        <w:rPr>
          <w:rFonts w:ascii="Arial" w:eastAsia="Times New Roman" w:hAnsi="Arial" w:cs="Arial"/>
          <w:color w:val="6E6E6E"/>
          <w:sz w:val="24"/>
          <w:szCs w:val="24"/>
          <w:lang w:eastAsia="pt-BR"/>
        </w:rPr>
        <w:t>:244; Fonte de Recursos:2; Dotação:1723</w:t>
      </w:r>
    </w:p>
    <w:p w:rsidR="00F232D4" w:rsidRDefault="00F232D4" w:rsidP="0039487B">
      <w:pPr>
        <w:shd w:val="clear" w:color="auto" w:fill="F8F8F8"/>
        <w:spacing w:after="225" w:line="240" w:lineRule="auto"/>
        <w:jc w:val="both"/>
        <w:rPr>
          <w:rFonts w:ascii="Arial" w:eastAsia="Times New Roman" w:hAnsi="Arial" w:cs="Arial"/>
          <w:color w:val="6E6E6E"/>
          <w:sz w:val="24"/>
          <w:szCs w:val="24"/>
          <w:lang w:eastAsia="pt-BR"/>
        </w:rPr>
      </w:pPr>
    </w:p>
    <w:p w:rsidR="0039487B" w:rsidRPr="0039487B" w:rsidRDefault="0039487B" w:rsidP="0039487B">
      <w:pPr>
        <w:shd w:val="clear" w:color="auto" w:fill="F8F8F8"/>
        <w:spacing w:after="225" w:line="240" w:lineRule="auto"/>
        <w:jc w:val="both"/>
        <w:rPr>
          <w:rFonts w:ascii="Verdana" w:eastAsia="Times New Roman" w:hAnsi="Verdana" w:cs="Times New Roman"/>
          <w:color w:val="6E6E6E"/>
          <w:sz w:val="21"/>
          <w:szCs w:val="21"/>
          <w:lang w:eastAsia="pt-BR"/>
        </w:rPr>
      </w:pPr>
      <w:r w:rsidRPr="00EE257E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Data de Assinatura</w:t>
      </w:r>
      <w:r w:rsidRPr="0039487B">
        <w:rPr>
          <w:rFonts w:ascii="Arial" w:eastAsia="Times New Roman" w:hAnsi="Arial" w:cs="Arial"/>
          <w:color w:val="6E6E6E"/>
          <w:sz w:val="24"/>
          <w:szCs w:val="24"/>
          <w:lang w:eastAsia="pt-BR"/>
        </w:rPr>
        <w:t xml:space="preserve">: </w:t>
      </w:r>
      <w:r w:rsidR="00A01832">
        <w:rPr>
          <w:rFonts w:ascii="Arial" w:eastAsia="Times New Roman" w:hAnsi="Arial" w:cs="Arial"/>
          <w:color w:val="6E6E6E"/>
          <w:sz w:val="24"/>
          <w:szCs w:val="24"/>
          <w:lang w:eastAsia="pt-BR"/>
        </w:rPr>
        <w:t>23 de Janeiro</w:t>
      </w:r>
      <w:r w:rsidR="00F232D4">
        <w:rPr>
          <w:rFonts w:ascii="Arial" w:eastAsia="Times New Roman" w:hAnsi="Arial" w:cs="Arial"/>
          <w:color w:val="6E6E6E"/>
          <w:sz w:val="24"/>
          <w:szCs w:val="24"/>
          <w:lang w:eastAsia="pt-BR"/>
        </w:rPr>
        <w:t xml:space="preserve"> de 2020</w:t>
      </w:r>
      <w:r w:rsidRPr="0039487B">
        <w:rPr>
          <w:rFonts w:ascii="Arial" w:eastAsia="Times New Roman" w:hAnsi="Arial" w:cs="Arial"/>
          <w:color w:val="6E6E6E"/>
          <w:sz w:val="24"/>
          <w:szCs w:val="24"/>
          <w:lang w:eastAsia="pt-BR"/>
        </w:rPr>
        <w:t>. </w:t>
      </w:r>
      <w:r w:rsidR="000713CF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Nadir Maria </w:t>
      </w:r>
      <w:proofErr w:type="spellStart"/>
      <w:r w:rsidR="000713CF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Krempel</w:t>
      </w:r>
      <w:proofErr w:type="spellEnd"/>
      <w:r w:rsidR="000713CF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 – Secretária Municipal de Assistência Social e Cidadania</w:t>
      </w:r>
      <w:r w:rsidRPr="00EE257E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- PUBLIQUE-SE</w:t>
      </w:r>
      <w:r w:rsidRPr="0039487B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pt-BR"/>
        </w:rPr>
        <w:t>.</w:t>
      </w:r>
    </w:p>
    <w:p w:rsidR="00B44594" w:rsidRDefault="00B44594"/>
    <w:sectPr w:rsidR="00B44594" w:rsidSect="00EC504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9487B"/>
    <w:rsid w:val="000713CF"/>
    <w:rsid w:val="00341CB9"/>
    <w:rsid w:val="0039487B"/>
    <w:rsid w:val="004060B8"/>
    <w:rsid w:val="004D25A5"/>
    <w:rsid w:val="00571B4C"/>
    <w:rsid w:val="0065179B"/>
    <w:rsid w:val="007E3F4C"/>
    <w:rsid w:val="00A01832"/>
    <w:rsid w:val="00A13868"/>
    <w:rsid w:val="00A325E0"/>
    <w:rsid w:val="00B44594"/>
    <w:rsid w:val="00C27CFD"/>
    <w:rsid w:val="00CD639A"/>
    <w:rsid w:val="00D202B8"/>
    <w:rsid w:val="00D51207"/>
    <w:rsid w:val="00EC504A"/>
    <w:rsid w:val="00EE257E"/>
    <w:rsid w:val="00F232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04A"/>
  </w:style>
  <w:style w:type="paragraph" w:styleId="Ttulo2">
    <w:name w:val="heading 2"/>
    <w:basedOn w:val="Normal"/>
    <w:link w:val="Ttulo2Char"/>
    <w:uiPriority w:val="9"/>
    <w:qFormat/>
    <w:rsid w:val="003948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39487B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39487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948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9487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3948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39487B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39487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948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9487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3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7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225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Toninho</dc:creator>
  <cp:lastModifiedBy>GERALDO SILVA luis</cp:lastModifiedBy>
  <cp:revision>12</cp:revision>
  <dcterms:created xsi:type="dcterms:W3CDTF">2020-02-28T13:30:00Z</dcterms:created>
  <dcterms:modified xsi:type="dcterms:W3CDTF">2020-03-11T16:47:00Z</dcterms:modified>
</cp:coreProperties>
</file>